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12" w:rsidRPr="00794047" w:rsidRDefault="00794047" w:rsidP="0079404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8F00" w:themeFill="accent4" w:themeFillShade="BF"/>
        <w:jc w:val="center"/>
        <w:rPr>
          <w:rFonts w:ascii="Algerian" w:hAnsi="Algerian"/>
          <w:color w:val="FFFFFF" w:themeColor="background1"/>
          <w:sz w:val="36"/>
          <w:szCs w:val="36"/>
        </w:rPr>
      </w:pPr>
      <w:r w:rsidRPr="00794047">
        <w:rPr>
          <w:rFonts w:ascii="Algerian" w:hAnsi="Algerian"/>
          <w:color w:val="FFFFFF" w:themeColor="background1"/>
          <w:sz w:val="36"/>
          <w:szCs w:val="36"/>
        </w:rPr>
        <w:t xml:space="preserve">Business </w:t>
      </w:r>
      <w:r w:rsidR="00EC1512" w:rsidRPr="00794047">
        <w:rPr>
          <w:rFonts w:ascii="Algerian" w:hAnsi="Algerian"/>
          <w:color w:val="FFFFFF" w:themeColor="background1"/>
          <w:sz w:val="36"/>
          <w:szCs w:val="36"/>
        </w:rPr>
        <w:t>Executive Summary</w:t>
      </w:r>
      <w:r w:rsidRPr="00794047">
        <w:rPr>
          <w:rFonts w:ascii="Algerian" w:hAnsi="Algerian"/>
          <w:color w:val="FFFFFF" w:themeColor="background1"/>
          <w:sz w:val="36"/>
          <w:szCs w:val="36"/>
        </w:rPr>
        <w:t xml:space="preserve"> Report Templates</w:t>
      </w:r>
    </w:p>
    <w:p w:rsidR="00EC1512" w:rsidRDefault="00EC1512" w:rsidP="00EC1512">
      <w:r>
        <w:t>Teams should write this Section last.</w:t>
      </w:r>
    </w:p>
    <w:p w:rsidR="00EC1512" w:rsidRDefault="00EC1512" w:rsidP="00341B5D">
      <w:pPr>
        <w:spacing w:after="0" w:line="240" w:lineRule="auto"/>
      </w:pPr>
      <w:r>
        <w:t>The executive summary can be up to 350 words. The executive summary should act as a strong opening</w:t>
      </w:r>
      <w:r w:rsidR="00341B5D">
        <w:t xml:space="preserve"> </w:t>
      </w:r>
      <w:r>
        <w:t>statement to your business plan and should be able to stand alone as a document independent of the</w:t>
      </w:r>
      <w:r w:rsidR="00341B5D">
        <w:t xml:space="preserve"> </w:t>
      </w:r>
      <w:r>
        <w:t>rest of the plan. You should attempt to intrigue your audience to learn more about your business with</w:t>
      </w:r>
      <w:r w:rsidR="00341B5D">
        <w:t xml:space="preserve"> </w:t>
      </w:r>
      <w:r>
        <w:t>this section.</w:t>
      </w:r>
    </w:p>
    <w:p w:rsidR="00EC1512" w:rsidRDefault="00EC1512" w:rsidP="00341B5D">
      <w:pPr>
        <w:spacing w:after="0" w:line="240" w:lineRule="auto"/>
      </w:pPr>
      <w:r>
        <w:t>Explain the basic elements of the proposed business. Below are some things you may want to include</w:t>
      </w:r>
      <w:r w:rsidR="00341B5D">
        <w:t xml:space="preserve">    </w:t>
      </w:r>
      <w:r>
        <w:t>(but are not limited to):</w:t>
      </w:r>
    </w:p>
    <w:p w:rsidR="00341B5D" w:rsidRDefault="00341B5D" w:rsidP="00341B5D">
      <w:pPr>
        <w:spacing w:after="0" w:line="240" w:lineRule="auto"/>
      </w:pPr>
    </w:p>
    <w:p w:rsidR="00EC1512" w:rsidRPr="00794047" w:rsidRDefault="00EC1512" w:rsidP="00794047">
      <w:pPr>
        <w:pStyle w:val="Heading1"/>
        <w:shd w:val="clear" w:color="auto" w:fill="BF8F00" w:themeFill="accent4" w:themeFillShade="BF"/>
        <w:rPr>
          <w:color w:val="auto"/>
        </w:rPr>
      </w:pPr>
      <w:r w:rsidRPr="00794047">
        <w:rPr>
          <w:color w:val="auto"/>
        </w:rPr>
        <w:t>A. Company Overview:</w:t>
      </w:r>
    </w:p>
    <w:p w:rsidR="00EC1512" w:rsidRDefault="00EC1512" w:rsidP="00EC1512">
      <w:r>
        <w:t>a. What does the company do?</w:t>
      </w:r>
    </w:p>
    <w:p w:rsidR="00EC1512" w:rsidRDefault="00EC1512" w:rsidP="00EC1512">
      <w:r>
        <w:t>b. Who are your target customers?</w:t>
      </w:r>
    </w:p>
    <w:p w:rsidR="00EC1512" w:rsidRPr="00794047" w:rsidRDefault="00EC1512" w:rsidP="00794047">
      <w:pPr>
        <w:pStyle w:val="Heading1"/>
        <w:shd w:val="clear" w:color="auto" w:fill="BF8F00" w:themeFill="accent4" w:themeFillShade="BF"/>
        <w:rPr>
          <w:color w:val="auto"/>
        </w:rPr>
      </w:pPr>
      <w:r w:rsidRPr="00794047">
        <w:rPr>
          <w:color w:val="auto"/>
        </w:rPr>
        <w:t>B. Product(s)</w:t>
      </w:r>
    </w:p>
    <w:p w:rsidR="00EC1512" w:rsidRDefault="00EC1512" w:rsidP="00EC1512">
      <w:r>
        <w:t>a. What does your product do?</w:t>
      </w:r>
    </w:p>
    <w:p w:rsidR="00EC1512" w:rsidRDefault="00EC1512" w:rsidP="00EC1512">
      <w:r>
        <w:t>b. How is it differentiated?</w:t>
      </w:r>
    </w:p>
    <w:p w:rsidR="00EC1512" w:rsidRDefault="00EC1512" w:rsidP="00EC1512">
      <w:r>
        <w:t>c. Include information on ownership of the technology</w:t>
      </w:r>
    </w:p>
    <w:p w:rsidR="00EC1512" w:rsidRDefault="00EC1512" w:rsidP="00EC1512">
      <w:r w:rsidRPr="00341B5D">
        <w:rPr>
          <w:rStyle w:val="Heading1Char"/>
        </w:rPr>
        <w:t>C. Competitive Analysis</w:t>
      </w:r>
      <w:r>
        <w:t>: What is the current competitive landscape?</w:t>
      </w:r>
    </w:p>
    <w:p w:rsidR="00EC1512" w:rsidRDefault="00EC1512" w:rsidP="00341B5D">
      <w:pPr>
        <w:pStyle w:val="Heading1"/>
      </w:pPr>
      <w:r>
        <w:t>D. Business Strategy / Model:</w:t>
      </w:r>
    </w:p>
    <w:p w:rsidR="00EC1512" w:rsidRDefault="00EC1512" w:rsidP="00EC1512">
      <w:r>
        <w:t>a. How are you going to make money?</w:t>
      </w:r>
    </w:p>
    <w:p w:rsidR="00EC1512" w:rsidRDefault="00EC1512" w:rsidP="00EC1512">
      <w:r>
        <w:t>b. What are the benefits for payers? Venture capitalists? Etc.</w:t>
      </w:r>
    </w:p>
    <w:p w:rsidR="00EC1512" w:rsidRDefault="00EC1512" w:rsidP="00EC1512">
      <w:r>
        <w:t>c. Who is going to give you money so that you can achieve your strategy?</w:t>
      </w:r>
    </w:p>
    <w:p w:rsidR="00EC1512" w:rsidRPr="00794047" w:rsidRDefault="00EC1512" w:rsidP="00794047">
      <w:pPr>
        <w:pStyle w:val="Heading1"/>
        <w:shd w:val="clear" w:color="auto" w:fill="BF8F00" w:themeFill="accent4" w:themeFillShade="BF"/>
        <w:rPr>
          <w:color w:val="auto"/>
        </w:rPr>
      </w:pPr>
      <w:bookmarkStart w:id="0" w:name="_GoBack"/>
      <w:r w:rsidRPr="00794047">
        <w:rPr>
          <w:color w:val="auto"/>
        </w:rPr>
        <w:t>E. R&amp;D Path and Major Milestones</w:t>
      </w:r>
    </w:p>
    <w:bookmarkEnd w:id="0"/>
    <w:p w:rsidR="00EC1512" w:rsidRDefault="00EC1512" w:rsidP="00EC1512">
      <w:r>
        <w:t>a. R&amp;D, Regulatory, Commercialization</w:t>
      </w:r>
    </w:p>
    <w:p w:rsidR="00EC1512" w:rsidRDefault="00EC1512" w:rsidP="00EC1512">
      <w:r>
        <w:t>b. Exit plan</w:t>
      </w:r>
    </w:p>
    <w:p w:rsidR="00EC1512" w:rsidRDefault="00EC1512" w:rsidP="00341B5D">
      <w:pPr>
        <w:pStyle w:val="Heading1"/>
      </w:pPr>
      <w:r>
        <w:t>F. Operations:</w:t>
      </w:r>
    </w:p>
    <w:p w:rsidR="00EC1512" w:rsidRDefault="00EC1512" w:rsidP="00EC1512">
      <w:r>
        <w:t>a. Marketing, and Sales</w:t>
      </w:r>
    </w:p>
    <w:p w:rsidR="00EC1512" w:rsidRDefault="00EC1512" w:rsidP="00EC1512">
      <w:r>
        <w:t>b. Manufacturing</w:t>
      </w:r>
    </w:p>
    <w:p w:rsidR="00EC1512" w:rsidRDefault="00EC1512" w:rsidP="00EC1512">
      <w:r>
        <w:t>c. Other</w:t>
      </w:r>
    </w:p>
    <w:p w:rsidR="00EC1512" w:rsidRDefault="00EC1512" w:rsidP="00341B5D">
      <w:pPr>
        <w:pStyle w:val="Heading1"/>
      </w:pPr>
      <w:r>
        <w:t>G. Management</w:t>
      </w:r>
    </w:p>
    <w:p w:rsidR="00EC1512" w:rsidRPr="00794047" w:rsidRDefault="00EC1512" w:rsidP="00794047">
      <w:pPr>
        <w:pStyle w:val="Heading1"/>
        <w:shd w:val="clear" w:color="auto" w:fill="BF8F00" w:themeFill="accent4" w:themeFillShade="BF"/>
        <w:rPr>
          <w:color w:val="auto"/>
        </w:rPr>
      </w:pPr>
      <w:r w:rsidRPr="00794047">
        <w:rPr>
          <w:color w:val="auto"/>
        </w:rPr>
        <w:t>H. Financial Summary</w:t>
      </w:r>
    </w:p>
    <w:p w:rsidR="00EC1512" w:rsidRDefault="00EC1512" w:rsidP="00EC1512">
      <w:r>
        <w:t>a. Include your projected positive cash flow vs. your burn rate</w:t>
      </w:r>
    </w:p>
    <w:p w:rsidR="004019C0" w:rsidRDefault="00EC1512" w:rsidP="00EC1512">
      <w:r>
        <w:t>b. Include the financial value proposition to prospective investors and payers</w:t>
      </w:r>
    </w:p>
    <w:sectPr w:rsidR="004019C0" w:rsidSect="00794047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12"/>
    <w:rsid w:val="00341B5D"/>
    <w:rsid w:val="00794047"/>
    <w:rsid w:val="00AE036A"/>
    <w:rsid w:val="00C46A55"/>
    <w:rsid w:val="00EC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0011F-4664-4766-A2E1-0C6A12B6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2025-02-24T18:09:00Z</dcterms:created>
  <dcterms:modified xsi:type="dcterms:W3CDTF">2025-02-24T18:09:00Z</dcterms:modified>
</cp:coreProperties>
</file>